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BE21C" w14:textId="25BC2787" w:rsidR="0003790C" w:rsidRPr="00AC7197" w:rsidRDefault="000A7E05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lang w:val="es-ES_tradnl"/>
        </w:rPr>
      </w:pPr>
      <w:r w:rsidRPr="00AC7197">
        <w:rPr>
          <w:rFonts w:ascii="Arial" w:hAnsi="Arial" w:cs="Arial"/>
          <w:color w:val="009AC9"/>
          <w:lang w:val="es-ES_tradnl"/>
        </w:rPr>
        <w:t xml:space="preserve">Prueba diagnóstica rápida de antígenos </w:t>
      </w:r>
      <w:r w:rsidR="00F6778F" w:rsidRPr="00AC7197">
        <w:rPr>
          <w:rFonts w:ascii="Arial" w:hAnsi="Arial" w:cs="Arial"/>
          <w:color w:val="009AC9"/>
          <w:lang w:val="es-ES_tradnl"/>
        </w:rPr>
        <w:br/>
      </w:r>
      <w:r w:rsidRPr="00AC7197">
        <w:rPr>
          <w:rFonts w:ascii="Arial" w:hAnsi="Arial" w:cs="Arial"/>
          <w:color w:val="009AC9"/>
          <w:lang w:val="es-ES_tradnl"/>
        </w:rPr>
        <w:t>del SARS-CoV-2</w:t>
      </w:r>
      <w:r w:rsidR="00F6778F" w:rsidRPr="00AC7197">
        <w:rPr>
          <w:rFonts w:ascii="Arial" w:hAnsi="Arial" w:cs="Arial"/>
          <w:color w:val="009AC9"/>
          <w:lang w:val="es-ES_tradnl"/>
        </w:rPr>
        <w:t>:</w:t>
      </w:r>
      <w:r w:rsidRPr="00AC7197">
        <w:rPr>
          <w:rFonts w:ascii="Arial" w:hAnsi="Arial" w:cs="Arial"/>
          <w:color w:val="009AC9"/>
          <w:lang w:val="es-ES_tradnl"/>
        </w:rPr>
        <w:t xml:space="preserve"> Hoja de lectura</w:t>
      </w:r>
    </w:p>
    <w:p w14:paraId="4DEE4900" w14:textId="77777777" w:rsidR="0003790C" w:rsidRPr="00AC7197" w:rsidRDefault="0003790C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sz w:val="24"/>
          <w:szCs w:val="22"/>
          <w:lang w:val="es-ES_tradnl"/>
        </w:rPr>
      </w:pPr>
    </w:p>
    <w:p w14:paraId="4973765E" w14:textId="5614F1A8" w:rsidR="0003790C" w:rsidRPr="00AC7197" w:rsidRDefault="000A7E05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sz w:val="24"/>
          <w:szCs w:val="22"/>
          <w:lang w:val="es-ES_tradnl"/>
        </w:rPr>
      </w:pPr>
      <w:r w:rsidRPr="00AC7197">
        <w:rPr>
          <w:rFonts w:eastAsiaTheme="minorHAnsi"/>
          <w:b/>
          <w:bCs/>
          <w:sz w:val="24"/>
          <w:szCs w:val="22"/>
          <w:lang w:val="es-ES_tradnl"/>
        </w:rPr>
        <w:t xml:space="preserve">Nombre del participante: </w:t>
      </w:r>
      <w:r w:rsidRPr="00AC7197">
        <w:rPr>
          <w:rFonts w:eastAsiaTheme="minorHAnsi"/>
          <w:b/>
          <w:bCs/>
          <w:sz w:val="24"/>
          <w:szCs w:val="22"/>
          <w:lang w:val="es-ES_tradnl"/>
        </w:rPr>
        <w:t>_____________________________________________</w:t>
      </w:r>
    </w:p>
    <w:p w14:paraId="6D90C72B" w14:textId="77777777" w:rsidR="0003790C" w:rsidRPr="00AC7197" w:rsidRDefault="000A7E05">
      <w:p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sz w:val="22"/>
          <w:lang w:val="es-ES_tradnl"/>
        </w:rPr>
      </w:pPr>
      <w:r w:rsidRPr="00AC7197">
        <w:rPr>
          <w:b/>
          <w:bCs/>
          <w:color w:val="000000" w:themeColor="text1"/>
          <w:lang w:val="es-ES_tradnl"/>
        </w:rPr>
        <w:t xml:space="preserve">    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30"/>
        <w:gridCol w:w="1733"/>
        <w:gridCol w:w="1356"/>
        <w:gridCol w:w="1356"/>
        <w:gridCol w:w="1356"/>
        <w:gridCol w:w="2390"/>
      </w:tblGrid>
      <w:tr w:rsidR="0003790C" w:rsidRPr="00AC7197" w14:paraId="2998FBF2" w14:textId="77777777">
        <w:tc>
          <w:tcPr>
            <w:tcW w:w="830" w:type="dxa"/>
            <w:vAlign w:val="center"/>
          </w:tcPr>
          <w:p w14:paraId="6635A059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733" w:type="dxa"/>
            <w:vAlign w:val="center"/>
          </w:tcPr>
          <w:p w14:paraId="32556D8B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Ejemplo del resultado de la prueba</w:t>
            </w:r>
          </w:p>
        </w:tc>
        <w:tc>
          <w:tcPr>
            <w:tcW w:w="4068" w:type="dxa"/>
            <w:gridSpan w:val="3"/>
            <w:vAlign w:val="center"/>
          </w:tcPr>
          <w:p w14:paraId="125846F7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Interpretación del resultado</w:t>
            </w:r>
          </w:p>
        </w:tc>
        <w:tc>
          <w:tcPr>
            <w:tcW w:w="2390" w:type="dxa"/>
            <w:vAlign w:val="center"/>
          </w:tcPr>
          <w:p w14:paraId="5FA7208F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Comentario</w:t>
            </w:r>
          </w:p>
        </w:tc>
      </w:tr>
      <w:tr w:rsidR="0003790C" w:rsidRPr="00AC7197" w14:paraId="5D62FB2F" w14:textId="77777777">
        <w:trPr>
          <w:trHeight w:val="812"/>
        </w:trPr>
        <w:tc>
          <w:tcPr>
            <w:tcW w:w="830" w:type="dxa"/>
            <w:vAlign w:val="center"/>
          </w:tcPr>
          <w:p w14:paraId="6D063F43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1.</w:t>
            </w:r>
          </w:p>
        </w:tc>
        <w:tc>
          <w:tcPr>
            <w:tcW w:w="1733" w:type="dxa"/>
            <w:vAlign w:val="center"/>
          </w:tcPr>
          <w:p w14:paraId="23B5F111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59264" behindDoc="0" locked="0" layoutInCell="1" allowOverlap="1" wp14:anchorId="03E9EC02" wp14:editId="400FB8AE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123190</wp:posOffset>
                  </wp:positionV>
                  <wp:extent cx="776605" cy="1079500"/>
                  <wp:effectExtent l="0" t="0" r="0" b="0"/>
                  <wp:wrapNone/>
                  <wp:docPr id="6" name="Picture 6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5EDD93E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0B3DE9D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F7004A0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356" w:type="dxa"/>
            <w:vAlign w:val="center"/>
          </w:tcPr>
          <w:p w14:paraId="376E54ED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356" w:type="dxa"/>
            <w:vAlign w:val="center"/>
          </w:tcPr>
          <w:p w14:paraId="1EBCEA08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356" w:type="dxa"/>
            <w:vAlign w:val="center"/>
          </w:tcPr>
          <w:p w14:paraId="506AF7E4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390" w:type="dxa"/>
            <w:vAlign w:val="center"/>
          </w:tcPr>
          <w:p w14:paraId="32B4CE81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1128C9E4" w14:textId="77777777">
        <w:trPr>
          <w:trHeight w:val="837"/>
        </w:trPr>
        <w:tc>
          <w:tcPr>
            <w:tcW w:w="830" w:type="dxa"/>
            <w:vAlign w:val="center"/>
          </w:tcPr>
          <w:p w14:paraId="394B2F7D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2.</w:t>
            </w:r>
          </w:p>
        </w:tc>
        <w:tc>
          <w:tcPr>
            <w:tcW w:w="1733" w:type="dxa"/>
            <w:vAlign w:val="center"/>
          </w:tcPr>
          <w:p w14:paraId="14699A17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58240" behindDoc="0" locked="0" layoutInCell="1" allowOverlap="1" wp14:anchorId="362CCEA4" wp14:editId="700044D7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121920</wp:posOffset>
                  </wp:positionV>
                  <wp:extent cx="803910" cy="1079500"/>
                  <wp:effectExtent l="0" t="0" r="0" b="0"/>
                  <wp:wrapNone/>
                  <wp:docPr id="8" name="Picture 8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249295E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  <w:p w14:paraId="3BC4B9CA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  <w:p w14:paraId="05184E88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  <w:p w14:paraId="10896A36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  <w:p w14:paraId="02BC52F1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  <w:p w14:paraId="0DC6994E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356" w:type="dxa"/>
            <w:vAlign w:val="center"/>
          </w:tcPr>
          <w:p w14:paraId="16F41032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356" w:type="dxa"/>
            <w:vAlign w:val="center"/>
          </w:tcPr>
          <w:p w14:paraId="2C1E03E4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356" w:type="dxa"/>
            <w:vAlign w:val="center"/>
          </w:tcPr>
          <w:p w14:paraId="1687FE5F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390" w:type="dxa"/>
            <w:vAlign w:val="center"/>
          </w:tcPr>
          <w:p w14:paraId="7A36535B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19EF7565" w14:textId="77777777">
        <w:trPr>
          <w:trHeight w:val="850"/>
        </w:trPr>
        <w:tc>
          <w:tcPr>
            <w:tcW w:w="830" w:type="dxa"/>
            <w:vAlign w:val="center"/>
          </w:tcPr>
          <w:p w14:paraId="64D5DECE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3.</w:t>
            </w:r>
          </w:p>
        </w:tc>
        <w:tc>
          <w:tcPr>
            <w:tcW w:w="1733" w:type="dxa"/>
            <w:vAlign w:val="center"/>
          </w:tcPr>
          <w:p w14:paraId="7BD180C4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1312" behindDoc="0" locked="0" layoutInCell="1" allowOverlap="1" wp14:anchorId="555DCF16" wp14:editId="0ADE56E3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42545</wp:posOffset>
                  </wp:positionV>
                  <wp:extent cx="803275" cy="1079500"/>
                  <wp:effectExtent l="0" t="0" r="0" b="0"/>
                  <wp:wrapNone/>
                  <wp:docPr id="9" name="Picture 9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close up of a doo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F45C9AD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356D009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5477A91C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356" w:type="dxa"/>
            <w:vAlign w:val="center"/>
          </w:tcPr>
          <w:p w14:paraId="0D9F67B9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356" w:type="dxa"/>
            <w:vAlign w:val="center"/>
          </w:tcPr>
          <w:p w14:paraId="375AE1CD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356" w:type="dxa"/>
            <w:vAlign w:val="center"/>
          </w:tcPr>
          <w:p w14:paraId="349534CA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390" w:type="dxa"/>
            <w:vAlign w:val="center"/>
          </w:tcPr>
          <w:p w14:paraId="5B16EF84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247E2463" w14:textId="77777777">
        <w:trPr>
          <w:trHeight w:val="948"/>
        </w:trPr>
        <w:tc>
          <w:tcPr>
            <w:tcW w:w="830" w:type="dxa"/>
            <w:vAlign w:val="center"/>
          </w:tcPr>
          <w:p w14:paraId="12776063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4.</w:t>
            </w:r>
          </w:p>
        </w:tc>
        <w:tc>
          <w:tcPr>
            <w:tcW w:w="1733" w:type="dxa"/>
            <w:vAlign w:val="center"/>
          </w:tcPr>
          <w:p w14:paraId="08B96E64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0288" behindDoc="0" locked="0" layoutInCell="1" allowOverlap="1" wp14:anchorId="0EB7F86B" wp14:editId="42C1CBF4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91440</wp:posOffset>
                  </wp:positionV>
                  <wp:extent cx="777036" cy="1080000"/>
                  <wp:effectExtent l="0" t="0" r="0" b="0"/>
                  <wp:wrapNone/>
                  <wp:docPr id="7" name="Picture 7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03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CC9D30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0B71061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9FC4030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0D37614F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09CCE72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3AA8AE7A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356" w:type="dxa"/>
            <w:vAlign w:val="center"/>
          </w:tcPr>
          <w:p w14:paraId="743A4799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356" w:type="dxa"/>
            <w:vAlign w:val="center"/>
          </w:tcPr>
          <w:p w14:paraId="7AD9AB25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356" w:type="dxa"/>
            <w:vAlign w:val="center"/>
          </w:tcPr>
          <w:p w14:paraId="0B87A04F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390" w:type="dxa"/>
            <w:vAlign w:val="center"/>
          </w:tcPr>
          <w:p w14:paraId="6D1D9F88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1CB084BA" w14:textId="77777777">
        <w:trPr>
          <w:trHeight w:val="820"/>
        </w:trPr>
        <w:tc>
          <w:tcPr>
            <w:tcW w:w="830" w:type="dxa"/>
            <w:vAlign w:val="center"/>
          </w:tcPr>
          <w:p w14:paraId="1646A6BC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5.</w:t>
            </w:r>
          </w:p>
        </w:tc>
        <w:tc>
          <w:tcPr>
            <w:tcW w:w="1733" w:type="dxa"/>
            <w:vAlign w:val="center"/>
          </w:tcPr>
          <w:p w14:paraId="2F7739B0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3360" behindDoc="0" locked="0" layoutInCell="1" allowOverlap="1" wp14:anchorId="1FBA3A7E" wp14:editId="4662A800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55245</wp:posOffset>
                  </wp:positionV>
                  <wp:extent cx="776605" cy="1079500"/>
                  <wp:effectExtent l="0" t="0" r="0" b="0"/>
                  <wp:wrapNone/>
                  <wp:docPr id="10" name="Picture 10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BECE20B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19A86FF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DDBA0B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1DB11B05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E664B96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56E78E2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356" w:type="dxa"/>
            <w:vAlign w:val="center"/>
          </w:tcPr>
          <w:p w14:paraId="1A204335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356" w:type="dxa"/>
            <w:vAlign w:val="center"/>
          </w:tcPr>
          <w:p w14:paraId="62BEF835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356" w:type="dxa"/>
            <w:vAlign w:val="center"/>
          </w:tcPr>
          <w:p w14:paraId="5344ECAF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390" w:type="dxa"/>
            <w:vAlign w:val="center"/>
          </w:tcPr>
          <w:p w14:paraId="1638D0D7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</w:tbl>
    <w:p w14:paraId="3AE08506" w14:textId="77777777" w:rsidR="0003790C" w:rsidRPr="00AC7197" w:rsidRDefault="0003790C">
      <w:pPr>
        <w:rPr>
          <w:lang w:val="es-ES_tradnl"/>
        </w:rPr>
      </w:pPr>
    </w:p>
    <w:p w14:paraId="525C0C86" w14:textId="77777777" w:rsidR="0003790C" w:rsidRPr="00AC7197" w:rsidRDefault="0003790C">
      <w:pPr>
        <w:rPr>
          <w:lang w:val="es-ES_tradnl"/>
        </w:rPr>
      </w:pPr>
    </w:p>
    <w:p w14:paraId="30594640" w14:textId="77777777" w:rsidR="0003790C" w:rsidRPr="00AC7197" w:rsidRDefault="0003790C">
      <w:pPr>
        <w:rPr>
          <w:lang w:val="es-ES_tradnl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93"/>
        <w:gridCol w:w="1655"/>
        <w:gridCol w:w="1441"/>
        <w:gridCol w:w="1442"/>
        <w:gridCol w:w="1442"/>
        <w:gridCol w:w="2248"/>
      </w:tblGrid>
      <w:tr w:rsidR="0003790C" w:rsidRPr="00AC7197" w14:paraId="7F60B89D" w14:textId="77777777">
        <w:trPr>
          <w:trHeight w:val="846"/>
        </w:trPr>
        <w:tc>
          <w:tcPr>
            <w:tcW w:w="793" w:type="dxa"/>
            <w:vAlign w:val="center"/>
          </w:tcPr>
          <w:p w14:paraId="6BE8C95C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655" w:type="dxa"/>
            <w:vAlign w:val="center"/>
          </w:tcPr>
          <w:p w14:paraId="5C81AC88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Ejemplo del resultado de la prueba</w:t>
            </w:r>
          </w:p>
        </w:tc>
        <w:tc>
          <w:tcPr>
            <w:tcW w:w="4325" w:type="dxa"/>
            <w:gridSpan w:val="3"/>
            <w:vAlign w:val="center"/>
          </w:tcPr>
          <w:p w14:paraId="75C4BCA3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="Times New Roman"/>
                <w:position w:val="0"/>
                <w:sz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Interpretación del resultado</w:t>
            </w:r>
          </w:p>
        </w:tc>
        <w:tc>
          <w:tcPr>
            <w:tcW w:w="2248" w:type="dxa"/>
            <w:vAlign w:val="center"/>
          </w:tcPr>
          <w:p w14:paraId="1785B440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b/>
                <w:bCs/>
                <w:sz w:val="22"/>
                <w:szCs w:val="22"/>
                <w:lang w:val="es-ES_tradnl"/>
              </w:rPr>
              <w:t>Comentario</w:t>
            </w:r>
          </w:p>
        </w:tc>
      </w:tr>
      <w:tr w:rsidR="0003790C" w:rsidRPr="00AC7197" w14:paraId="767DF721" w14:textId="77777777">
        <w:trPr>
          <w:trHeight w:val="846"/>
        </w:trPr>
        <w:tc>
          <w:tcPr>
            <w:tcW w:w="793" w:type="dxa"/>
            <w:vAlign w:val="center"/>
          </w:tcPr>
          <w:p w14:paraId="3C97562C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6.</w:t>
            </w:r>
          </w:p>
        </w:tc>
        <w:tc>
          <w:tcPr>
            <w:tcW w:w="1655" w:type="dxa"/>
            <w:vAlign w:val="center"/>
          </w:tcPr>
          <w:p w14:paraId="14D1A8A2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7456" behindDoc="0" locked="0" layoutInCell="1" allowOverlap="1" wp14:anchorId="51D3D2A1" wp14:editId="4644410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75565</wp:posOffset>
                  </wp:positionV>
                  <wp:extent cx="776605" cy="1079500"/>
                  <wp:effectExtent l="0" t="0" r="0" b="0"/>
                  <wp:wrapNone/>
                  <wp:docPr id="12" name="Picture 1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3F0FBD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704BAB09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1ED6F42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CD1FB8A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0EAB985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7FF9505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441" w:type="dxa"/>
            <w:vAlign w:val="center"/>
          </w:tcPr>
          <w:p w14:paraId="5304DE18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442" w:type="dxa"/>
            <w:vAlign w:val="center"/>
          </w:tcPr>
          <w:p w14:paraId="7CC93387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442" w:type="dxa"/>
            <w:vAlign w:val="center"/>
          </w:tcPr>
          <w:p w14:paraId="4DCAC910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248" w:type="dxa"/>
            <w:vAlign w:val="center"/>
          </w:tcPr>
          <w:p w14:paraId="779050F0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45E205D6" w14:textId="77777777">
        <w:trPr>
          <w:trHeight w:val="844"/>
        </w:trPr>
        <w:tc>
          <w:tcPr>
            <w:tcW w:w="793" w:type="dxa"/>
            <w:vAlign w:val="center"/>
          </w:tcPr>
          <w:p w14:paraId="597E9536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7.</w:t>
            </w:r>
          </w:p>
        </w:tc>
        <w:tc>
          <w:tcPr>
            <w:tcW w:w="1655" w:type="dxa"/>
            <w:vAlign w:val="center"/>
          </w:tcPr>
          <w:p w14:paraId="682F2BEE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5408" behindDoc="0" locked="0" layoutInCell="1" allowOverlap="1" wp14:anchorId="437FA1E1" wp14:editId="127203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103505</wp:posOffset>
                  </wp:positionV>
                  <wp:extent cx="776605" cy="1079500"/>
                  <wp:effectExtent l="0" t="0" r="0" b="0"/>
                  <wp:wrapNone/>
                  <wp:docPr id="11" name="Picture 11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4B5383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73A0E8F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394D84E7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DF05C8B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391B3D67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50F6A76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441" w:type="dxa"/>
            <w:vAlign w:val="center"/>
          </w:tcPr>
          <w:p w14:paraId="1B742D1A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442" w:type="dxa"/>
            <w:vAlign w:val="center"/>
          </w:tcPr>
          <w:p w14:paraId="52F2F810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442" w:type="dxa"/>
            <w:vAlign w:val="center"/>
          </w:tcPr>
          <w:p w14:paraId="4E2371CD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248" w:type="dxa"/>
            <w:vAlign w:val="center"/>
          </w:tcPr>
          <w:p w14:paraId="40D1A635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388BE9BE" w14:textId="77777777">
        <w:trPr>
          <w:trHeight w:val="842"/>
        </w:trPr>
        <w:tc>
          <w:tcPr>
            <w:tcW w:w="793" w:type="dxa"/>
            <w:vAlign w:val="center"/>
          </w:tcPr>
          <w:p w14:paraId="0B06C0A2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8.</w:t>
            </w:r>
          </w:p>
        </w:tc>
        <w:tc>
          <w:tcPr>
            <w:tcW w:w="1655" w:type="dxa"/>
            <w:vAlign w:val="center"/>
          </w:tcPr>
          <w:p w14:paraId="1D18AAD2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69504" behindDoc="0" locked="0" layoutInCell="1" allowOverlap="1" wp14:anchorId="3B026852" wp14:editId="6668DF0A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80645</wp:posOffset>
                  </wp:positionV>
                  <wp:extent cx="803910" cy="1079500"/>
                  <wp:effectExtent l="0" t="0" r="0" b="0"/>
                  <wp:wrapNone/>
                  <wp:docPr id="13" name="Picture 1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5DF4F5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D8B3D75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11C1A545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4CEE13F8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6480EB01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40C4845E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441" w:type="dxa"/>
            <w:vAlign w:val="center"/>
          </w:tcPr>
          <w:p w14:paraId="4E16DF6B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442" w:type="dxa"/>
            <w:vAlign w:val="center"/>
          </w:tcPr>
          <w:p w14:paraId="5E85DA78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442" w:type="dxa"/>
            <w:vAlign w:val="center"/>
          </w:tcPr>
          <w:p w14:paraId="501B1C30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248" w:type="dxa"/>
            <w:vAlign w:val="center"/>
          </w:tcPr>
          <w:p w14:paraId="3B153B2C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4288ED76" w14:textId="77777777">
        <w:trPr>
          <w:trHeight w:val="840"/>
        </w:trPr>
        <w:tc>
          <w:tcPr>
            <w:tcW w:w="793" w:type="dxa"/>
            <w:vAlign w:val="center"/>
          </w:tcPr>
          <w:p w14:paraId="6A92E0EF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9.</w:t>
            </w:r>
          </w:p>
        </w:tc>
        <w:tc>
          <w:tcPr>
            <w:tcW w:w="1655" w:type="dxa"/>
            <w:vAlign w:val="center"/>
          </w:tcPr>
          <w:p w14:paraId="1FCC1288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71552" behindDoc="0" locked="0" layoutInCell="1" allowOverlap="1" wp14:anchorId="604166E3" wp14:editId="4814EDA7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129540</wp:posOffset>
                  </wp:positionV>
                  <wp:extent cx="776605" cy="1079500"/>
                  <wp:effectExtent l="0" t="0" r="0" b="0"/>
                  <wp:wrapNone/>
                  <wp:docPr id="14" name="Picture 1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2EFBFD9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729FDCDE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79E9265C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00717F0D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1D23D14B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0220ED3D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4439E49C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441" w:type="dxa"/>
            <w:vAlign w:val="center"/>
          </w:tcPr>
          <w:p w14:paraId="7C0413A4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442" w:type="dxa"/>
            <w:vAlign w:val="center"/>
          </w:tcPr>
          <w:p w14:paraId="4372875E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442" w:type="dxa"/>
            <w:vAlign w:val="center"/>
          </w:tcPr>
          <w:p w14:paraId="1BC006AE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248" w:type="dxa"/>
            <w:vAlign w:val="center"/>
          </w:tcPr>
          <w:p w14:paraId="30CCF969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  <w:tr w:rsidR="0003790C" w:rsidRPr="00AC7197" w14:paraId="1075B649" w14:textId="77777777">
        <w:trPr>
          <w:trHeight w:val="980"/>
        </w:trPr>
        <w:tc>
          <w:tcPr>
            <w:tcW w:w="793" w:type="dxa"/>
            <w:vAlign w:val="center"/>
          </w:tcPr>
          <w:p w14:paraId="1A0AAA2D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Theme="minorHAnsi"/>
                <w:sz w:val="22"/>
                <w:szCs w:val="22"/>
                <w:lang w:val="es-ES_tradnl"/>
              </w:rPr>
              <w:t>10.</w:t>
            </w:r>
          </w:p>
        </w:tc>
        <w:tc>
          <w:tcPr>
            <w:tcW w:w="1655" w:type="dxa"/>
            <w:vAlign w:val="center"/>
          </w:tcPr>
          <w:p w14:paraId="262F3FD0" w14:textId="77777777" w:rsidR="0003790C" w:rsidRPr="00AC7197" w:rsidRDefault="000A7E05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lang w:val="es-ES_tradnl" w:eastAsia="en-US"/>
              </w:rPr>
              <w:drawing>
                <wp:anchor distT="0" distB="0" distL="114300" distR="114300" simplePos="0" relativeHeight="251673600" behindDoc="0" locked="0" layoutInCell="1" allowOverlap="1" wp14:anchorId="65EDFBAE" wp14:editId="75DD1E25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137795</wp:posOffset>
                  </wp:positionV>
                  <wp:extent cx="776605" cy="1079500"/>
                  <wp:effectExtent l="0" t="0" r="0" b="0"/>
                  <wp:wrapNone/>
                  <wp:docPr id="15" name="Picture 1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DAFE2A1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5F96330C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2031373E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1B20FDDF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5BB81E4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416DF0C4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  <w:p w14:paraId="31BA75C8" w14:textId="77777777" w:rsidR="0003790C" w:rsidRPr="00AC7197" w:rsidRDefault="0003790C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val="es-ES_tradnl"/>
              </w:rPr>
            </w:pPr>
          </w:p>
        </w:tc>
        <w:tc>
          <w:tcPr>
            <w:tcW w:w="1441" w:type="dxa"/>
            <w:vAlign w:val="center"/>
          </w:tcPr>
          <w:p w14:paraId="594546AE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Positivo</w:t>
            </w:r>
          </w:p>
        </w:tc>
        <w:tc>
          <w:tcPr>
            <w:tcW w:w="1442" w:type="dxa"/>
            <w:vAlign w:val="center"/>
          </w:tcPr>
          <w:p w14:paraId="51B576EC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Negativo</w:t>
            </w:r>
          </w:p>
        </w:tc>
        <w:tc>
          <w:tcPr>
            <w:tcW w:w="1442" w:type="dxa"/>
            <w:vAlign w:val="center"/>
          </w:tcPr>
          <w:p w14:paraId="39A02349" w14:textId="77777777" w:rsidR="0003790C" w:rsidRPr="00AC7197" w:rsidRDefault="000A7E05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  <w:r w:rsidRPr="00AC7197">
              <w:rPr>
                <w:rFonts w:eastAsia="Times New Roman"/>
                <w:sz w:val="22"/>
                <w:lang w:val="es-ES_tradnl"/>
              </w:rPr>
              <w:sym w:font="Wingdings" w:char="F071"/>
            </w:r>
            <w:r w:rsidRPr="00AC7197">
              <w:rPr>
                <w:rFonts w:eastAsia="Times New Roman"/>
                <w:sz w:val="22"/>
                <w:lang w:val="es-ES_tradnl"/>
              </w:rPr>
              <w:t>No válido</w:t>
            </w:r>
          </w:p>
        </w:tc>
        <w:tc>
          <w:tcPr>
            <w:tcW w:w="2248" w:type="dxa"/>
            <w:vAlign w:val="center"/>
          </w:tcPr>
          <w:p w14:paraId="4F768268" w14:textId="77777777" w:rsidR="0003790C" w:rsidRPr="00AC7197" w:rsidRDefault="0003790C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val="es-ES_tradnl"/>
              </w:rPr>
            </w:pPr>
          </w:p>
        </w:tc>
      </w:tr>
    </w:tbl>
    <w:p w14:paraId="0EDED495" w14:textId="77777777" w:rsidR="0003790C" w:rsidRPr="00AC7197" w:rsidRDefault="0003790C">
      <w:pPr>
        <w:rPr>
          <w:lang w:val="es-ES_tradnl"/>
        </w:rPr>
      </w:pPr>
    </w:p>
    <w:p w14:paraId="158E053D" w14:textId="77777777" w:rsidR="0003790C" w:rsidRPr="00AC7197" w:rsidRDefault="0003790C">
      <w:pPr>
        <w:rPr>
          <w:lang w:val="es-ES_tradnl"/>
        </w:rPr>
      </w:pPr>
    </w:p>
    <w:p w14:paraId="046BB5FA" w14:textId="77777777" w:rsidR="0003790C" w:rsidRPr="00AC7197" w:rsidRDefault="0003790C">
      <w:pPr>
        <w:rPr>
          <w:lang w:val="es-ES_tradnl"/>
        </w:rPr>
      </w:pPr>
    </w:p>
    <w:p w14:paraId="3330EFDE" w14:textId="77777777" w:rsidR="0003790C" w:rsidRPr="00AC7197" w:rsidRDefault="0003790C">
      <w:pPr>
        <w:rPr>
          <w:lang w:val="es-ES_tradnl"/>
        </w:rPr>
      </w:pPr>
    </w:p>
    <w:p w14:paraId="776EEC64" w14:textId="77777777" w:rsidR="0003790C" w:rsidRPr="00AC7197" w:rsidRDefault="0003790C">
      <w:pPr>
        <w:rPr>
          <w:lang w:val="es-ES_tradnl"/>
        </w:rPr>
      </w:pPr>
    </w:p>
    <w:p w14:paraId="756FA2E0" w14:textId="77777777" w:rsidR="0003790C" w:rsidRPr="00AC7197" w:rsidRDefault="000A7E05">
      <w:pPr>
        <w:rPr>
          <w:lang w:val="es-ES_tradnl"/>
        </w:rPr>
      </w:pPr>
      <w:r w:rsidRPr="00AC7197">
        <w:rPr>
          <w:lang w:val="es-ES_tradnl"/>
        </w:rPr>
        <w:lastRenderedPageBreak/>
        <w:pict w14:anchorId="3EDA6CC6">
          <v:rect id="Rectangle 1" o:spid="_x0000_s1026" style="position:absolute;left:0;text-align:left;margin-left:-4.85pt;margin-top:8.1pt;width:459.5pt;height:262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" filled="f" strokecolor="black [3213]" strokeweight="1pt"/>
        </w:pict>
      </w:r>
    </w:p>
    <w:p w14:paraId="6CD874A4" w14:textId="77777777" w:rsidR="00F6778F" w:rsidRPr="00AC7197" w:rsidRDefault="00F6778F" w:rsidP="00F6778F">
      <w:pPr>
        <w:rPr>
          <w:b/>
          <w:bCs/>
          <w:color w:val="0070C0"/>
          <w:lang w:val="es-ES_tradnl"/>
        </w:rPr>
      </w:pPr>
      <w:r w:rsidRPr="00AC7197">
        <w:rPr>
          <w:b/>
          <w:bCs/>
          <w:color w:val="0070C0"/>
          <w:lang w:val="es-ES_tradnl"/>
        </w:rPr>
        <w:t>Declaración de exención de responsabilidades</w:t>
      </w:r>
    </w:p>
    <w:p w14:paraId="46FF9C22" w14:textId="77777777" w:rsidR="00F6778F" w:rsidRPr="00AC7197" w:rsidRDefault="00F6778F" w:rsidP="00F6778F">
      <w:pPr>
        <w:rPr>
          <w:b/>
          <w:bCs/>
          <w:lang w:val="es-ES_tradnl"/>
        </w:rPr>
      </w:pPr>
    </w:p>
    <w:p w14:paraId="57159533" w14:textId="77777777" w:rsidR="00F6778F" w:rsidRPr="00AC7197" w:rsidRDefault="00F6778F" w:rsidP="00F6778F">
      <w:pPr>
        <w:rPr>
          <w:b/>
          <w:bCs/>
          <w:lang w:val="es-ES_tradnl"/>
        </w:rPr>
      </w:pPr>
      <w:r w:rsidRPr="00AC7197">
        <w:rPr>
          <w:b/>
          <w:bCs/>
          <w:lang w:val="es-ES_tradnl"/>
        </w:rPr>
        <w:t>Plataforma de la OMS de aprendizaje de seguridad sanitaria: Materiales didácticos</w:t>
      </w:r>
    </w:p>
    <w:p w14:paraId="76254B77" w14:textId="77777777" w:rsidR="00F6778F" w:rsidRPr="00AC7197" w:rsidRDefault="00F6778F" w:rsidP="00F6778F">
      <w:pPr>
        <w:rPr>
          <w:lang w:val="es-ES_tradnl"/>
        </w:rPr>
      </w:pPr>
      <w:r w:rsidRPr="00AC7197">
        <w:rPr>
          <w:lang w:val="es-ES_tradnl"/>
        </w:rPr>
        <w:t>Estos materiales didácticos de la OMS son © Organización Mundial de la Salud (OMS) 2020. Reservados todos los derechos.</w:t>
      </w:r>
    </w:p>
    <w:p w14:paraId="46DE175E" w14:textId="77777777" w:rsidR="00F6778F" w:rsidRPr="00AC7197" w:rsidRDefault="00F6778F" w:rsidP="00F6778F">
      <w:pPr>
        <w:rPr>
          <w:lang w:val="es-ES_tradnl"/>
        </w:rPr>
      </w:pPr>
      <w:r w:rsidRPr="00AC7197">
        <w:rPr>
          <w:lang w:val="es-ES_tradnl"/>
        </w:rPr>
        <w:t xml:space="preserve">El uso de estos materiales está sujeto a las </w:t>
      </w:r>
      <w:hyperlink r:id="rId11" w:history="1">
        <w:r w:rsidRPr="00AC7197">
          <w:rPr>
            <w:rStyle w:val="Hyperlink"/>
            <w:lang w:val="es-ES_tradnl"/>
          </w:rPr>
          <w:t>condiciones de uso de la los materiales didácticos de la plataforma de la OMS de aprendizaje de seguridad sanitaria</w:t>
        </w:r>
      </w:hyperlink>
      <w:r w:rsidRPr="00AC7197">
        <w:rPr>
          <w:lang w:val="es-ES_tradnl"/>
        </w:rPr>
        <w:t xml:space="preserve"> que usted aceptó al descargarlos y que pueden consultarse [en inglés] en la plataforma de aprendizaje de seguridad sanitaria en: </w:t>
      </w:r>
      <w:hyperlink r:id="rId12" w:history="1">
        <w:r w:rsidRPr="00AC7197">
          <w:rPr>
            <w:rStyle w:val="Hyperlink"/>
            <w:lang w:val="es-ES_tradnl"/>
          </w:rPr>
          <w:t>https://extranet.who.int/hslp</w:t>
        </w:r>
      </w:hyperlink>
      <w:r w:rsidRPr="00AC7197">
        <w:rPr>
          <w:lang w:val="es-ES_tradnl"/>
        </w:rPr>
        <w:t xml:space="preserve">.  </w:t>
      </w:r>
    </w:p>
    <w:p w14:paraId="38C4F297" w14:textId="77777777" w:rsidR="00F6778F" w:rsidRPr="00AC7197" w:rsidRDefault="00F6778F" w:rsidP="00F6778F">
      <w:pPr>
        <w:rPr>
          <w:lang w:val="es-ES_tradnl"/>
        </w:rPr>
      </w:pPr>
      <w:r w:rsidRPr="00AC7197">
        <w:rPr>
          <w:lang w:val="es-ES_tradnl"/>
        </w:rPr>
        <w:t xml:space="preserve">Si usted adapta, modifica, traduce o cambia de cualquier otra manera el contenido de estos materiales, no debe dar a entender que la OMS respalda en modo alguno esas modificaciones ni puede usar el nombre o el logo de la OMS en esos materiales modificados.  </w:t>
      </w:r>
    </w:p>
    <w:p w14:paraId="4D52FE13" w14:textId="69D4EEB3" w:rsidR="0003790C" w:rsidRPr="00AC7197" w:rsidRDefault="00F6778F" w:rsidP="00F6778F">
      <w:pPr>
        <w:spacing w:after="160" w:line="259" w:lineRule="auto"/>
        <w:rPr>
          <w:lang w:val="es-ES_tradnl"/>
        </w:rPr>
      </w:pPr>
      <w:r w:rsidRPr="00AC7197">
        <w:rPr>
          <w:lang w:val="es-ES_tradnl"/>
        </w:rPr>
        <w:t xml:space="preserve">Además, sírvase informar a la OMS de cualquier modificación de estos materiales que usted utilice públicamente, para fines de registro y desarrollo continuo, enviando un mensaje de correo electrónico a </w:t>
      </w:r>
      <w:hyperlink r:id="rId13" w:history="1">
        <w:r w:rsidRPr="00AC7197">
          <w:rPr>
            <w:u w:val="single"/>
            <w:lang w:val="es-ES_tradnl"/>
          </w:rPr>
          <w:t>ihrhrt@who.int</w:t>
        </w:r>
      </w:hyperlink>
      <w:r w:rsidRPr="00AC7197">
        <w:rPr>
          <w:lang w:val="es-ES_tradnl"/>
        </w:rPr>
        <w:t>.</w:t>
      </w:r>
    </w:p>
    <w:sectPr w:rsidR="0003790C" w:rsidRPr="00AC7197">
      <w:footerReference w:type="default" r:id="rId14"/>
      <w:pgSz w:w="11906" w:h="16838"/>
      <w:pgMar w:top="1440" w:right="1440" w:bottom="1440" w:left="1440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4B4A2" w14:textId="77777777" w:rsidR="000A7E05" w:rsidRDefault="000A7E05">
      <w:pPr>
        <w:spacing w:before="0" w:line="240" w:lineRule="auto"/>
      </w:pPr>
      <w:r>
        <w:separator/>
      </w:r>
    </w:p>
  </w:endnote>
  <w:endnote w:type="continuationSeparator" w:id="0">
    <w:p w14:paraId="407C5D81" w14:textId="77777777" w:rsidR="000A7E05" w:rsidRDefault="000A7E0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9EDD8" w14:textId="54450305" w:rsidR="0003790C" w:rsidRPr="00F6778F" w:rsidRDefault="000A7E05" w:rsidP="00F6778F">
    <w:pPr>
      <w:pStyle w:val="Footer"/>
      <w:ind w:left="-180" w:right="-154"/>
      <w:rPr>
        <w:lang w:val="es-ES"/>
      </w:rPr>
    </w:pPr>
    <w:r w:rsidRPr="00F6778F">
      <w:rPr>
        <w:b/>
        <w:bCs/>
        <w:lang w:val="es-ES"/>
      </w:rPr>
      <w:t>Taller de capacitación sobre pruebas dia</w:t>
    </w:r>
    <w:r w:rsidRPr="00F6778F">
      <w:rPr>
        <w:b/>
        <w:bCs/>
        <w:lang w:val="es-ES"/>
      </w:rPr>
      <w:t xml:space="preserve">gnósticas rápidas de antígenos del SARS-CoV-2 </w:t>
    </w:r>
    <w:r w:rsidR="00F6778F">
      <w:rPr>
        <w:b/>
        <w:bCs/>
        <w:lang w:val="es-ES"/>
      </w:rPr>
      <w:t>(v</w:t>
    </w:r>
    <w:r w:rsidRPr="00F6778F">
      <w:rPr>
        <w:b/>
        <w:bCs/>
        <w:lang w:val="es-ES"/>
      </w:rPr>
      <w:t>1.0</w:t>
    </w:r>
    <w:r w:rsidR="00F6778F">
      <w:rPr>
        <w:b/>
        <w:bCs/>
        <w:lang w:val="es-E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EB876" w14:textId="77777777" w:rsidR="000A7E05" w:rsidRDefault="000A7E05">
      <w:pPr>
        <w:spacing w:before="0" w:line="240" w:lineRule="auto"/>
      </w:pPr>
      <w:r>
        <w:separator/>
      </w:r>
    </w:p>
  </w:footnote>
  <w:footnote w:type="continuationSeparator" w:id="0">
    <w:p w14:paraId="7A19B474" w14:textId="77777777" w:rsidR="000A7E05" w:rsidRDefault="000A7E0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A7B68"/>
    <w:multiLevelType w:val="hybridMultilevel"/>
    <w:tmpl w:val="8F1ED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55748"/>
    <w:multiLevelType w:val="hybridMultilevel"/>
    <w:tmpl w:val="6C3CB4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90C"/>
    <w:rsid w:val="0003790C"/>
    <w:rsid w:val="000A7E05"/>
    <w:rsid w:val="00AC7197"/>
    <w:rsid w:val="00F6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6E12C36"/>
  <w15:docId w15:val="{8BD71539-0F8B-41A8-B913-E8E8CB2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80" w:after="0" w:line="300" w:lineRule="exact"/>
      <w:jc w:val="both"/>
    </w:pPr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 w:line="336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6"/>
      <w:position w:val="0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Arial Unicode MS" w:hAnsi="Segoe UI" w:cs="Segoe UI"/>
      <w:position w:val="6"/>
      <w:sz w:val="18"/>
      <w:szCs w:val="18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6"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Szekely</dc:creator>
  <cp:lastModifiedBy>Lozano, Ms. Maria Fernanda (WDC)</cp:lastModifiedBy>
  <cp:revision>3</cp:revision>
  <dcterms:created xsi:type="dcterms:W3CDTF">2021-01-12T00:12:00Z</dcterms:created>
  <dcterms:modified xsi:type="dcterms:W3CDTF">2021-01-12T00:13:00Z</dcterms:modified>
</cp:coreProperties>
</file>